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51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464405">
        <w:rPr>
          <w:rFonts w:ascii="Arial" w:hAnsi="Arial"/>
          <w:b/>
          <w:sz w:val="24"/>
        </w:rPr>
        <w:t>90020/2026</w:t>
      </w:r>
    </w:p>
    <w:p w:rsidR="000C451D" w:rsidRPr="00C27523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color w:val="000000" w:themeColor="text1"/>
          <w:sz w:val="24"/>
        </w:rPr>
      </w:pPr>
      <w:r w:rsidRPr="00C27523">
        <w:rPr>
          <w:rFonts w:ascii="Arial" w:hAnsi="Arial" w:cs="Arial"/>
          <w:color w:val="000000" w:themeColor="text1"/>
          <w:sz w:val="24"/>
        </w:rPr>
        <w:t>OBJETO:</w:t>
      </w:r>
      <w:r w:rsidRPr="00C27523">
        <w:rPr>
          <w:color w:val="000000" w:themeColor="text1"/>
        </w:rPr>
        <w:t xml:space="preserve"> </w:t>
      </w:r>
      <w:r w:rsidRPr="00C27523">
        <w:rPr>
          <w:rFonts w:ascii="Arial" w:hAnsi="Arial" w:cs="Arial"/>
          <w:color w:val="000000" w:themeColor="text1"/>
          <w:sz w:val="24"/>
        </w:rPr>
        <w:t>Prestação de serviços de manutenção em cadeiras de rodas manuais, incluindo desempeno de rodas</w:t>
      </w:r>
      <w:r>
        <w:rPr>
          <w:rFonts w:ascii="Arial" w:hAnsi="Arial" w:cs="Arial"/>
          <w:color w:val="000000" w:themeColor="text1"/>
          <w:sz w:val="24"/>
        </w:rPr>
        <w:t>,</w:t>
      </w:r>
      <w:r w:rsidRPr="00C27523">
        <w:rPr>
          <w:rFonts w:ascii="Arial" w:hAnsi="Arial" w:cs="Arial"/>
          <w:color w:val="000000" w:themeColor="text1"/>
          <w:sz w:val="24"/>
        </w:rPr>
        <w:t xml:space="preserve"> fornecimento e instalação de peças, pelo período de 30 (trinta) meses. </w:t>
      </w:r>
    </w:p>
    <w:p w:rsidR="000C451D" w:rsidRDefault="000C451D" w:rsidP="000C451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0C451D" w:rsidRDefault="000C451D" w:rsidP="000C451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0C451D" w:rsidRDefault="000C451D" w:rsidP="000C451D">
      <w:p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0C451D" w:rsidRDefault="000C451D" w:rsidP="000C451D">
      <w:pPr>
        <w:pStyle w:val="Cabealho"/>
        <w:tabs>
          <w:tab w:val="clear" w:pos="4419"/>
          <w:tab w:val="clear" w:pos="883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0C451D" w:rsidRDefault="000C451D" w:rsidP="000C451D">
      <w:pPr>
        <w:pStyle w:val="Cabealho"/>
        <w:tabs>
          <w:tab w:val="clear" w:pos="4419"/>
          <w:tab w:val="clear" w:pos="8838"/>
        </w:tabs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0C451D" w:rsidRDefault="000C451D" w:rsidP="000C451D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 CÂMARA DOS DEPUTADOS</w:t>
      </w:r>
    </w:p>
    <w:p w:rsidR="000C451D" w:rsidRPr="00C27523" w:rsidRDefault="000C451D" w:rsidP="000C451D">
      <w:pPr>
        <w:pStyle w:val="WW-Corpodetexto2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0C451D" w:rsidRDefault="000C451D" w:rsidP="000C451D">
      <w:pPr>
        <w:pStyle w:val="Tit1Sub"/>
        <w:numPr>
          <w:ilvl w:val="0"/>
          <w:numId w:val="0"/>
        </w:numPr>
        <w:spacing w:before="0"/>
        <w:ind w:left="426"/>
        <w:jc w:val="both"/>
        <w:rPr>
          <w:b w:val="0"/>
          <w:u w:val="single"/>
        </w:rPr>
      </w:pPr>
      <w:r w:rsidRPr="00C62624">
        <w:rPr>
          <w:b w:val="0"/>
          <w:caps w:val="0"/>
          <w:u w:val="single"/>
        </w:rPr>
        <w:t>Tabela</w:t>
      </w:r>
      <w:r w:rsidRPr="00384266">
        <w:rPr>
          <w:b w:val="0"/>
          <w:u w:val="single"/>
        </w:rPr>
        <w:t xml:space="preserve"> 1</w:t>
      </w:r>
      <w:r w:rsidRPr="00C965BB">
        <w:rPr>
          <w:b w:val="0"/>
        </w:rPr>
        <w:t>:</w:t>
      </w:r>
    </w:p>
    <w:tbl>
      <w:tblPr>
        <w:tblW w:w="13189" w:type="dxa"/>
        <w:jc w:val="center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6"/>
        <w:gridCol w:w="8363"/>
        <w:gridCol w:w="1134"/>
        <w:gridCol w:w="992"/>
        <w:gridCol w:w="1854"/>
      </w:tblGrid>
      <w:tr w:rsidR="000C451D" w:rsidRPr="00C62624" w:rsidTr="00A95135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QUANT.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PREÇO</w:t>
            </w:r>
          </w:p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 xml:space="preserve">TOTAL </w:t>
            </w:r>
            <w:r w:rsidRPr="00C965BB">
              <w:rPr>
                <w:rFonts w:ascii="Arial" w:hAnsi="Arial" w:cs="Arial"/>
                <w:b/>
                <w:u w:val="single"/>
              </w:rPr>
              <w:t>ANUAL</w:t>
            </w:r>
          </w:p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0C451D" w:rsidRPr="00424131" w:rsidTr="00A9513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hAnsi="Arial" w:cs="Arial"/>
                <w:b/>
              </w:rPr>
              <w:t>ÚNICO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  <w:b/>
              </w:rPr>
            </w:pPr>
            <w:r w:rsidRPr="00C965BB">
              <w:rPr>
                <w:rFonts w:ascii="Arial" w:eastAsiaTheme="minorEastAsia" w:hAnsi="Arial" w:cs="Arial"/>
                <w:b/>
                <w:bCs/>
                <w:noProof/>
                <w:color w:val="000000"/>
              </w:rPr>
              <w:t>MANUTENÇÃO EM CADEIRAS DE RODAS COM FORNECIMENTO DE PEÇAS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C965BB">
              <w:rPr>
                <w:rFonts w:ascii="Arial" w:hAnsi="Arial" w:cs="Arial"/>
              </w:rPr>
              <w:t>Conjunto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51D" w:rsidRPr="00C965BB" w:rsidRDefault="000C451D" w:rsidP="00A95135">
            <w:pPr>
              <w:autoSpaceDE w:val="0"/>
              <w:autoSpaceDN w:val="0"/>
              <w:jc w:val="center"/>
              <w:rPr>
                <w:rFonts w:ascii="Arial" w:hAnsi="Arial" w:cs="Arial"/>
              </w:rPr>
            </w:pPr>
            <w:r w:rsidRPr="00C965BB">
              <w:rPr>
                <w:rFonts w:ascii="Arial" w:hAnsi="Arial" w:cs="Arial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51D" w:rsidRPr="00C965BB" w:rsidRDefault="000C451D" w:rsidP="00A95135">
            <w:pPr>
              <w:jc w:val="center"/>
              <w:rPr>
                <w:rFonts w:ascii="Arial" w:hAnsi="Arial"/>
                <w:b/>
                <w:i/>
              </w:rPr>
            </w:pPr>
            <w:r w:rsidRPr="00C965BB">
              <w:rPr>
                <w:rFonts w:ascii="Arial" w:hAnsi="Arial"/>
                <w:b/>
                <w:i/>
              </w:rPr>
              <w:t>= (</w:t>
            </w:r>
            <w:r>
              <w:rPr>
                <w:rFonts w:ascii="Arial" w:hAnsi="Arial"/>
                <w:b/>
                <w:i/>
              </w:rPr>
              <w:t>G</w:t>
            </w:r>
            <w:r w:rsidRPr="00C965BB">
              <w:rPr>
                <w:rFonts w:ascii="Arial" w:hAnsi="Arial"/>
                <w:b/>
                <w:i/>
              </w:rPr>
              <w:t>)</w:t>
            </w:r>
          </w:p>
          <w:p w:rsidR="000C451D" w:rsidRPr="00C965BB" w:rsidRDefault="000C451D" w:rsidP="00A95135">
            <w:pPr>
              <w:jc w:val="center"/>
              <w:rPr>
                <w:i/>
              </w:rPr>
            </w:pPr>
            <w:r w:rsidRPr="00C965BB">
              <w:rPr>
                <w:rFonts w:ascii="Arial" w:hAnsi="Arial" w:cs="Arial"/>
                <w:b/>
              </w:rPr>
              <w:t>*VER OBS</w:t>
            </w:r>
          </w:p>
        </w:tc>
      </w:tr>
      <w:tr w:rsidR="000C451D" w:rsidRPr="00424131" w:rsidTr="00A95135">
        <w:trPr>
          <w:jc w:val="center"/>
        </w:trPr>
        <w:tc>
          <w:tcPr>
            <w:tcW w:w="1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51D" w:rsidRPr="00C62624" w:rsidRDefault="000C451D" w:rsidP="00A95135">
            <w:pPr>
              <w:rPr>
                <w:rFonts w:ascii="Arial" w:hAnsi="Arial"/>
                <w:b/>
              </w:rPr>
            </w:pPr>
            <w:r w:rsidRPr="00C62624">
              <w:rPr>
                <w:rFonts w:ascii="Arial" w:hAnsi="Arial" w:cs="Arial"/>
              </w:rPr>
              <w:t>Preço Total Anual por extenso:</w:t>
            </w:r>
          </w:p>
        </w:tc>
      </w:tr>
    </w:tbl>
    <w:p w:rsidR="000C451D" w:rsidRPr="00C62624" w:rsidRDefault="000C451D" w:rsidP="000C451D">
      <w:pPr>
        <w:pStyle w:val="Tit1Sub"/>
        <w:spacing w:before="120" w:after="120"/>
        <w:jc w:val="both"/>
        <w:rPr>
          <w:i/>
          <w:caps w:val="0"/>
          <w:sz w:val="20"/>
          <w:szCs w:val="20"/>
        </w:rPr>
      </w:pPr>
      <w:r>
        <w:rPr>
          <w:i/>
          <w:caps w:val="0"/>
          <w:sz w:val="20"/>
          <w:szCs w:val="20"/>
        </w:rPr>
        <w:t>*</w:t>
      </w:r>
      <w:r w:rsidRPr="00C62624">
        <w:rPr>
          <w:i/>
          <w:caps w:val="0"/>
          <w:sz w:val="20"/>
          <w:szCs w:val="20"/>
        </w:rPr>
        <w:t>A proposta eletrônica deverá ser formulada levando-se em consideração o preço TOTAL ANUAL do item único, considerada a quantidade 1.</w:t>
      </w:r>
    </w:p>
    <w:p w:rsidR="000C451D" w:rsidRDefault="000C451D" w:rsidP="000C451D">
      <w:pPr>
        <w:pStyle w:val="Tit1Sub"/>
        <w:numPr>
          <w:ilvl w:val="0"/>
          <w:numId w:val="0"/>
        </w:numPr>
        <w:spacing w:before="120" w:after="120"/>
        <w:rPr>
          <w:b w:val="0"/>
          <w:i/>
          <w:caps w:val="0"/>
          <w:sz w:val="20"/>
          <w:szCs w:val="20"/>
        </w:rPr>
      </w:pPr>
      <w:r>
        <w:rPr>
          <w:b w:val="0"/>
          <w:i/>
          <w:caps w:val="0"/>
          <w:sz w:val="20"/>
          <w:szCs w:val="20"/>
        </w:rPr>
        <w:t>Detalhamento do conjunto do Item único:</w:t>
      </w:r>
    </w:p>
    <w:p w:rsidR="00D15CE0" w:rsidRDefault="00D15CE0">
      <w:pPr>
        <w:rPr>
          <w:rFonts w:ascii="Arial" w:eastAsia="Calibri" w:hAnsi="Arial" w:cs="Arial"/>
          <w:caps/>
          <w:sz w:val="24"/>
          <w:szCs w:val="24"/>
          <w:u w:val="single"/>
        </w:rPr>
      </w:pPr>
      <w:r>
        <w:rPr>
          <w:b/>
          <w:u w:val="single"/>
        </w:rPr>
        <w:br w:type="page"/>
      </w:r>
    </w:p>
    <w:p w:rsidR="00D15CE0" w:rsidRDefault="00D15CE0" w:rsidP="000C451D">
      <w:pPr>
        <w:pStyle w:val="Tit1Sub"/>
        <w:numPr>
          <w:ilvl w:val="0"/>
          <w:numId w:val="0"/>
        </w:numPr>
        <w:spacing w:before="120" w:after="120"/>
        <w:ind w:left="142"/>
        <w:jc w:val="both"/>
        <w:rPr>
          <w:b w:val="0"/>
          <w:u w:val="single"/>
        </w:rPr>
      </w:pPr>
    </w:p>
    <w:p w:rsidR="000C451D" w:rsidRPr="00C62624" w:rsidRDefault="000C451D" w:rsidP="000C451D">
      <w:pPr>
        <w:pStyle w:val="Tit1Sub"/>
        <w:numPr>
          <w:ilvl w:val="0"/>
          <w:numId w:val="0"/>
        </w:numPr>
        <w:spacing w:before="120" w:after="120"/>
        <w:ind w:left="142"/>
        <w:jc w:val="both"/>
        <w:rPr>
          <w:b w:val="0"/>
        </w:rPr>
      </w:pPr>
      <w:r w:rsidRPr="00C62624">
        <w:rPr>
          <w:b w:val="0"/>
          <w:u w:val="single"/>
        </w:rPr>
        <w:t>T</w:t>
      </w:r>
      <w:r w:rsidRPr="00C62624">
        <w:rPr>
          <w:b w:val="0"/>
          <w:caps w:val="0"/>
          <w:u w:val="single"/>
        </w:rPr>
        <w:t>abela</w:t>
      </w:r>
      <w:r w:rsidRPr="00C62624">
        <w:rPr>
          <w:b w:val="0"/>
          <w:u w:val="single"/>
        </w:rPr>
        <w:t xml:space="preserve"> 2</w:t>
      </w:r>
      <w:r w:rsidRPr="00C62624">
        <w:rPr>
          <w:b w:val="0"/>
        </w:rPr>
        <w:t xml:space="preserve"> -</w:t>
      </w:r>
      <w:r w:rsidRPr="00C62624">
        <w:rPr>
          <w:b w:val="0"/>
          <w:i/>
          <w:caps w:val="0"/>
          <w:sz w:val="20"/>
          <w:szCs w:val="20"/>
        </w:rPr>
        <w:t xml:space="preserve"> </w:t>
      </w:r>
      <w:r w:rsidRPr="00C62624">
        <w:rPr>
          <w:b w:val="0"/>
          <w:caps w:val="0"/>
        </w:rPr>
        <w:t xml:space="preserve">Composição do Preço Total </w:t>
      </w:r>
      <w:r w:rsidRPr="00C965BB">
        <w:rPr>
          <w:b w:val="0"/>
          <w:caps w:val="0"/>
          <w:u w:val="single"/>
        </w:rPr>
        <w:t>Anual</w:t>
      </w:r>
      <w:r w:rsidRPr="00C62624">
        <w:rPr>
          <w:b w:val="0"/>
          <w:caps w:val="0"/>
        </w:rPr>
        <w:t>: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672"/>
        <w:gridCol w:w="709"/>
        <w:gridCol w:w="992"/>
        <w:gridCol w:w="1276"/>
        <w:gridCol w:w="1134"/>
        <w:gridCol w:w="1423"/>
        <w:gridCol w:w="1554"/>
        <w:gridCol w:w="1134"/>
      </w:tblGrid>
      <w:tr w:rsidR="000C451D" w:rsidRPr="00384266" w:rsidTr="00A95135">
        <w:trPr>
          <w:trHeight w:val="985"/>
          <w:tblHeader/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  <w:hideMark/>
          </w:tcPr>
          <w:p w:rsidR="000C451D" w:rsidRDefault="000C451D" w:rsidP="00A95135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ITEM</w:t>
            </w:r>
          </w:p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ÚNICO</w:t>
            </w:r>
          </w:p>
        </w:tc>
        <w:tc>
          <w:tcPr>
            <w:tcW w:w="467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DESCRIÇÃO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UN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:rsidR="000C451D" w:rsidRDefault="000C451D" w:rsidP="00A95135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QUANT.</w:t>
            </w:r>
          </w:p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ANUAL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A95135">
            <w:pPr>
              <w:ind w:left="-108" w:right="-107" w:hanging="6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PREÇO UNITÁRIO</w:t>
            </w:r>
          </w:p>
          <w:p w:rsidR="000C451D" w:rsidRPr="00384266" w:rsidRDefault="000C451D" w:rsidP="00A95135">
            <w:pPr>
              <w:ind w:left="-108" w:right="-107" w:hanging="6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C451D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 xml:space="preserve">PREÇO </w:t>
            </w:r>
            <w:r w:rsidRPr="00C62624">
              <w:rPr>
                <w:rFonts w:ascii="Arial" w:hAnsi="Arial"/>
                <w:b/>
                <w:u w:val="single"/>
              </w:rPr>
              <w:t>ANUAL</w:t>
            </w:r>
          </w:p>
          <w:p w:rsidR="000C451D" w:rsidRPr="00384266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(R$)</w:t>
            </w:r>
          </w:p>
        </w:tc>
        <w:tc>
          <w:tcPr>
            <w:tcW w:w="1423" w:type="dxa"/>
            <w:shd w:val="clear" w:color="auto" w:fill="D9D9D9" w:themeFill="background1" w:themeFillShade="D9"/>
          </w:tcPr>
          <w:p w:rsidR="000C451D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PREÇO</w:t>
            </w:r>
          </w:p>
          <w:p w:rsidR="000C451D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C62624">
              <w:rPr>
                <w:rFonts w:ascii="Arial" w:hAnsi="Arial"/>
                <w:b/>
                <w:u w:val="single"/>
              </w:rPr>
              <w:t>ANUAL</w:t>
            </w:r>
            <w:r w:rsidRPr="00384266">
              <w:rPr>
                <w:rFonts w:ascii="Arial" w:hAnsi="Arial"/>
                <w:b/>
              </w:rPr>
              <w:t xml:space="preserve"> </w:t>
            </w:r>
          </w:p>
          <w:p w:rsidR="000C451D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 xml:space="preserve">ESTIMADO </w:t>
            </w:r>
          </w:p>
          <w:p w:rsidR="000C451D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PARA PEÇAS</w:t>
            </w:r>
          </w:p>
          <w:p w:rsidR="000C451D" w:rsidRPr="00384266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0C451D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PERCENTUAL DE DESCONTO </w:t>
            </w:r>
          </w:p>
          <w:p w:rsidR="000C451D" w:rsidRPr="00384266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(%)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C451D" w:rsidRPr="00C965BB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  <w:u w:val="single"/>
              </w:rPr>
            </w:pPr>
            <w:r w:rsidRPr="00384266">
              <w:rPr>
                <w:rFonts w:ascii="Arial" w:hAnsi="Arial"/>
                <w:b/>
              </w:rPr>
              <w:t xml:space="preserve">PREÇO </w:t>
            </w:r>
            <w:r w:rsidRPr="00C965BB">
              <w:rPr>
                <w:rFonts w:ascii="Arial" w:hAnsi="Arial"/>
                <w:b/>
                <w:u w:val="single"/>
              </w:rPr>
              <w:t xml:space="preserve">TOTAL </w:t>
            </w:r>
          </w:p>
          <w:p w:rsidR="000C451D" w:rsidRPr="00C965BB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  <w:u w:val="single"/>
              </w:rPr>
            </w:pPr>
            <w:r w:rsidRPr="00C965BB">
              <w:rPr>
                <w:rFonts w:ascii="Arial" w:hAnsi="Arial"/>
                <w:b/>
                <w:u w:val="single"/>
              </w:rPr>
              <w:t>ANUAL</w:t>
            </w:r>
          </w:p>
          <w:p w:rsidR="000C451D" w:rsidRPr="00384266" w:rsidRDefault="000C451D" w:rsidP="00A95135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  <w:p w:rsidR="000C451D" w:rsidRPr="00384266" w:rsidRDefault="000C451D" w:rsidP="00A95135">
            <w:pPr>
              <w:ind w:left="-109" w:right="-62"/>
              <w:jc w:val="center"/>
              <w:rPr>
                <w:rFonts w:ascii="Arial" w:hAnsi="Arial"/>
                <w:b/>
              </w:rPr>
            </w:pPr>
          </w:p>
        </w:tc>
      </w:tr>
      <w:tr w:rsidR="000C451D" w:rsidRPr="00384266" w:rsidTr="00A95135">
        <w:trPr>
          <w:trHeight w:val="240"/>
          <w:tblHeader/>
          <w:jc w:val="center"/>
        </w:trPr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62624">
              <w:rPr>
                <w:rFonts w:ascii="Arial" w:hAnsi="Arial"/>
                <w:b/>
                <w:sz w:val="18"/>
                <w:szCs w:val="18"/>
              </w:rPr>
              <w:t xml:space="preserve">Subitem </w:t>
            </w:r>
          </w:p>
        </w:tc>
        <w:tc>
          <w:tcPr>
            <w:tcW w:w="4672" w:type="dxa"/>
            <w:vMerge/>
            <w:shd w:val="clear" w:color="auto" w:fill="D9D9D9" w:themeFill="background1" w:themeFillShade="D9"/>
            <w:vAlign w:val="center"/>
          </w:tcPr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0C451D" w:rsidRPr="00384266" w:rsidRDefault="000C451D" w:rsidP="00A95135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(A)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(B)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(C) = (A*B)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(D)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0C451D" w:rsidRDefault="000C451D" w:rsidP="00A95135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(E)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A95135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(F)</w:t>
            </w:r>
          </w:p>
        </w:tc>
      </w:tr>
      <w:tr w:rsidR="000C451D" w:rsidRPr="00384266" w:rsidTr="00A95135">
        <w:trPr>
          <w:jc w:val="center"/>
        </w:trPr>
        <w:tc>
          <w:tcPr>
            <w:tcW w:w="993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.1</w:t>
            </w:r>
          </w:p>
        </w:tc>
        <w:tc>
          <w:tcPr>
            <w:tcW w:w="4672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MANUTENÇÃO EM CADEIRAS DE RODAS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423" w:type="dxa"/>
            <w:shd w:val="thinReverseDiagStripe" w:color="auto" w:fill="auto"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554" w:type="dxa"/>
            <w:shd w:val="thinDiagStripe" w:color="auto" w:fill="auto"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451D" w:rsidRPr="00C965BB" w:rsidRDefault="000C451D" w:rsidP="00A95135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 xml:space="preserve">= (C) </w:t>
            </w:r>
          </w:p>
        </w:tc>
      </w:tr>
      <w:tr w:rsidR="000C451D" w:rsidTr="00A95135">
        <w:trPr>
          <w:jc w:val="center"/>
        </w:trPr>
        <w:tc>
          <w:tcPr>
            <w:tcW w:w="993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  <w:r w:rsidRPr="00384266">
              <w:rPr>
                <w:rFonts w:ascii="Arial" w:hAnsi="Arial"/>
              </w:rPr>
              <w:t>2</w:t>
            </w:r>
          </w:p>
        </w:tc>
        <w:tc>
          <w:tcPr>
            <w:tcW w:w="4672" w:type="dxa"/>
            <w:shd w:val="clear" w:color="auto" w:fill="auto"/>
            <w:hideMark/>
          </w:tcPr>
          <w:p w:rsidR="000C451D" w:rsidRPr="00384266" w:rsidRDefault="000C451D" w:rsidP="00A95135">
            <w:pPr>
              <w:spacing w:before="120" w:after="120"/>
              <w:jc w:val="center"/>
            </w:pPr>
            <w:r w:rsidRPr="00384266">
              <w:rPr>
                <w:rFonts w:ascii="Arial" w:hAnsi="Arial"/>
              </w:rPr>
              <w:t xml:space="preserve">FORNECIMENTO E INSTALAÇÃO DE PEÇAS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1</w:t>
            </w:r>
          </w:p>
        </w:tc>
        <w:tc>
          <w:tcPr>
            <w:tcW w:w="1276" w:type="dxa"/>
            <w:shd w:val="thinReverseDiagStripe" w:color="auto" w:fill="auto"/>
            <w:vAlign w:val="center"/>
          </w:tcPr>
          <w:p w:rsidR="000C451D" w:rsidRPr="00384266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shd w:val="thinDiagStripe" w:color="auto" w:fill="auto"/>
          </w:tcPr>
          <w:p w:rsidR="000C451D" w:rsidRDefault="000C451D" w:rsidP="00A95135">
            <w:pPr>
              <w:spacing w:before="120" w:after="120"/>
              <w:jc w:val="center"/>
              <w:rPr>
                <w:rFonts w:ascii="Arial" w:eastAsiaTheme="minorEastAsia" w:hAnsi="Arial" w:cs="Arial"/>
                <w:noProof/>
                <w:color w:val="000000"/>
              </w:rPr>
            </w:pPr>
          </w:p>
        </w:tc>
        <w:tc>
          <w:tcPr>
            <w:tcW w:w="1423" w:type="dxa"/>
            <w:vAlign w:val="center"/>
          </w:tcPr>
          <w:p w:rsidR="000C451D" w:rsidRDefault="000C451D" w:rsidP="00A95135">
            <w:pPr>
              <w:spacing w:before="120" w:after="120"/>
              <w:jc w:val="center"/>
              <w:rPr>
                <w:rFonts w:ascii="Arial" w:eastAsiaTheme="minorEastAsia" w:hAnsi="Arial" w:cs="Arial"/>
                <w:noProof/>
                <w:color w:val="000000"/>
              </w:rPr>
            </w:pPr>
            <w:r>
              <w:rPr>
                <w:rFonts w:ascii="Arial" w:eastAsiaTheme="minorEastAsia" w:hAnsi="Arial" w:cs="Arial"/>
                <w:noProof/>
                <w:color w:val="000000"/>
              </w:rPr>
              <w:t>18.606,74</w:t>
            </w:r>
          </w:p>
        </w:tc>
        <w:tc>
          <w:tcPr>
            <w:tcW w:w="1554" w:type="dxa"/>
          </w:tcPr>
          <w:p w:rsidR="000C451D" w:rsidRPr="00C965BB" w:rsidRDefault="000C451D" w:rsidP="00A9513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965BB">
              <w:rPr>
                <w:rFonts w:ascii="Arial" w:hAnsi="Arial" w:cs="Arial"/>
                <w:i/>
              </w:rPr>
              <w:t>(</w:t>
            </w:r>
            <w:proofErr w:type="gramStart"/>
            <w:r w:rsidRPr="00C965BB">
              <w:rPr>
                <w:rFonts w:ascii="Arial" w:hAnsi="Arial" w:cs="Arial"/>
                <w:i/>
              </w:rPr>
              <w:t>D)*</w:t>
            </w:r>
            <w:proofErr w:type="gramEnd"/>
            <w:r w:rsidRPr="00C965BB">
              <w:rPr>
                <w:rFonts w:ascii="Arial" w:hAnsi="Arial" w:cs="Arial"/>
                <w:i/>
              </w:rPr>
              <w:t>(1-(E)/100)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451D" w:rsidRPr="00C965BB" w:rsidRDefault="000C451D" w:rsidP="00A95135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(E)</w:t>
            </w:r>
          </w:p>
        </w:tc>
      </w:tr>
      <w:tr w:rsidR="000C451D" w:rsidTr="00A95135">
        <w:trPr>
          <w:jc w:val="center"/>
        </w:trPr>
        <w:tc>
          <w:tcPr>
            <w:tcW w:w="993" w:type="dxa"/>
            <w:shd w:val="clear" w:color="auto" w:fill="auto"/>
            <w:vAlign w:val="center"/>
          </w:tcPr>
          <w:p w:rsidR="000C451D" w:rsidRPr="00165A70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  <w:r w:rsidRPr="00165A70">
              <w:rPr>
                <w:rFonts w:ascii="Arial" w:hAnsi="Arial"/>
              </w:rPr>
              <w:t>3</w:t>
            </w:r>
          </w:p>
        </w:tc>
        <w:tc>
          <w:tcPr>
            <w:tcW w:w="4672" w:type="dxa"/>
            <w:shd w:val="clear" w:color="auto" w:fill="auto"/>
          </w:tcPr>
          <w:p w:rsidR="000C451D" w:rsidRPr="00165A70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 w:rsidRPr="00165A70">
              <w:rPr>
                <w:rFonts w:ascii="Arial" w:hAnsi="Arial"/>
              </w:rPr>
              <w:t>SERVIÇO DE DESEMPENO DE RODAS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451D" w:rsidRPr="005E2310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451D" w:rsidRPr="00B519B8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451D" w:rsidRPr="00C62624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134" w:type="dxa"/>
            <w:vAlign w:val="center"/>
          </w:tcPr>
          <w:p w:rsidR="000C451D" w:rsidRPr="00C62624" w:rsidRDefault="000C451D" w:rsidP="00A95135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423" w:type="dxa"/>
            <w:shd w:val="thinReverseDiagStripe" w:color="auto" w:fill="auto"/>
          </w:tcPr>
          <w:p w:rsidR="000C451D" w:rsidRPr="00B519B8" w:rsidRDefault="000C451D" w:rsidP="00A95135">
            <w:pPr>
              <w:spacing w:before="120" w:after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554" w:type="dxa"/>
            <w:shd w:val="thinDiagStripe" w:color="auto" w:fill="auto"/>
          </w:tcPr>
          <w:p w:rsidR="000C451D" w:rsidRPr="00B519B8" w:rsidRDefault="000C451D" w:rsidP="00A95135">
            <w:pPr>
              <w:spacing w:before="120" w:after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451D" w:rsidRPr="00C965BB" w:rsidRDefault="000C451D" w:rsidP="00A95135">
            <w:pPr>
              <w:spacing w:before="120" w:after="120"/>
              <w:jc w:val="center"/>
              <w:rPr>
                <w:rFonts w:ascii="Arial" w:hAnsi="Arial"/>
                <w:b/>
                <w:i/>
              </w:rPr>
            </w:pPr>
            <w:r w:rsidRPr="00C965BB">
              <w:rPr>
                <w:rFonts w:ascii="Arial" w:hAnsi="Arial"/>
                <w:i/>
              </w:rPr>
              <w:t>= (C)</w:t>
            </w:r>
          </w:p>
        </w:tc>
      </w:tr>
      <w:tr w:rsidR="000C451D" w:rsidTr="00A95135">
        <w:trPr>
          <w:jc w:val="center"/>
        </w:trPr>
        <w:tc>
          <w:tcPr>
            <w:tcW w:w="11199" w:type="dxa"/>
            <w:gridSpan w:val="7"/>
            <w:shd w:val="clear" w:color="auto" w:fill="auto"/>
            <w:vAlign w:val="center"/>
          </w:tcPr>
          <w:p w:rsidR="000C451D" w:rsidRPr="00B519B8" w:rsidRDefault="000C451D" w:rsidP="00A95135">
            <w:pPr>
              <w:spacing w:before="120" w:after="120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PREÇO TOTAL ANUAL DO ITEM ÚNICO (R$) (G)</w:t>
            </w:r>
          </w:p>
        </w:tc>
        <w:tc>
          <w:tcPr>
            <w:tcW w:w="1554" w:type="dxa"/>
            <w:shd w:val="thinDiagStripe" w:color="auto" w:fill="auto"/>
          </w:tcPr>
          <w:p w:rsidR="000C451D" w:rsidRPr="00C62624" w:rsidRDefault="000C451D" w:rsidP="00A95135">
            <w:pPr>
              <w:spacing w:before="120" w:after="12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451D" w:rsidRPr="00C965BB" w:rsidRDefault="000C451D" w:rsidP="00A95135">
            <w:pPr>
              <w:spacing w:before="120" w:after="120"/>
              <w:jc w:val="center"/>
              <w:rPr>
                <w:rFonts w:ascii="Arial" w:hAnsi="Arial"/>
                <w:b/>
                <w:i/>
              </w:rPr>
            </w:pPr>
            <w:r w:rsidRPr="00C965BB">
              <w:rPr>
                <w:rFonts w:ascii="Arial" w:hAnsi="Arial" w:cs="Arial"/>
                <w:i/>
              </w:rPr>
              <w:t>∑</w:t>
            </w:r>
            <w:r w:rsidRPr="00C965BB">
              <w:rPr>
                <w:rFonts w:ascii="Arial" w:hAnsi="Arial"/>
                <w:i/>
              </w:rPr>
              <w:t xml:space="preserve"> (F)</w:t>
            </w:r>
          </w:p>
        </w:tc>
      </w:tr>
    </w:tbl>
    <w:p w:rsidR="00D15CE0" w:rsidRDefault="00D15CE0" w:rsidP="000C451D">
      <w:pPr>
        <w:pStyle w:val="Tit1Sub"/>
        <w:spacing w:before="120" w:after="120"/>
        <w:jc w:val="both"/>
        <w:rPr>
          <w:b w:val="0"/>
          <w:u w:val="single"/>
        </w:rPr>
      </w:pPr>
    </w:p>
    <w:p w:rsidR="00D15CE0" w:rsidRDefault="00D15CE0">
      <w:pPr>
        <w:rPr>
          <w:rFonts w:ascii="Arial" w:eastAsia="Calibri" w:hAnsi="Arial" w:cs="Arial"/>
          <w:caps/>
          <w:sz w:val="24"/>
          <w:szCs w:val="24"/>
          <w:u w:val="single"/>
        </w:rPr>
      </w:pPr>
      <w:r>
        <w:rPr>
          <w:b/>
          <w:u w:val="single"/>
        </w:rPr>
        <w:br w:type="page"/>
      </w:r>
    </w:p>
    <w:p w:rsidR="000C451D" w:rsidRPr="00C62624" w:rsidRDefault="000C451D" w:rsidP="000C451D">
      <w:pPr>
        <w:pStyle w:val="Tit1Sub"/>
        <w:spacing w:before="120" w:after="120"/>
        <w:jc w:val="both"/>
        <w:rPr>
          <w:b w:val="0"/>
          <w:i/>
          <w:sz w:val="20"/>
          <w:szCs w:val="20"/>
        </w:rPr>
      </w:pPr>
      <w:r w:rsidRPr="00C62624">
        <w:rPr>
          <w:b w:val="0"/>
          <w:u w:val="single"/>
        </w:rPr>
        <w:lastRenderedPageBreak/>
        <w:t>T</w:t>
      </w:r>
      <w:r w:rsidRPr="00C62624">
        <w:rPr>
          <w:b w:val="0"/>
          <w:caps w:val="0"/>
          <w:u w:val="single"/>
        </w:rPr>
        <w:t>abela</w:t>
      </w:r>
      <w:r w:rsidRPr="00C62624">
        <w:rPr>
          <w:b w:val="0"/>
          <w:u w:val="single"/>
        </w:rPr>
        <w:t xml:space="preserve"> </w:t>
      </w:r>
      <w:r>
        <w:rPr>
          <w:b w:val="0"/>
          <w:u w:val="single"/>
        </w:rPr>
        <w:t>3</w:t>
      </w:r>
      <w:r w:rsidRPr="00C62624">
        <w:rPr>
          <w:b w:val="0"/>
        </w:rPr>
        <w:t xml:space="preserve"> -</w:t>
      </w:r>
      <w:r w:rsidRPr="00C62624">
        <w:rPr>
          <w:b w:val="0"/>
          <w:i/>
          <w:caps w:val="0"/>
          <w:sz w:val="20"/>
          <w:szCs w:val="20"/>
        </w:rPr>
        <w:t xml:space="preserve"> </w:t>
      </w:r>
      <w:r w:rsidRPr="00C62624">
        <w:rPr>
          <w:b w:val="0"/>
          <w:caps w:val="0"/>
        </w:rPr>
        <w:t xml:space="preserve">Composição do Preço Total para </w:t>
      </w:r>
      <w:r w:rsidRPr="00C965BB">
        <w:rPr>
          <w:b w:val="0"/>
          <w:caps w:val="0"/>
          <w:u w:val="single"/>
        </w:rPr>
        <w:t>30 meses</w:t>
      </w:r>
      <w:r w:rsidRPr="00C62624">
        <w:rPr>
          <w:b w:val="0"/>
          <w:caps w:val="0"/>
        </w:rPr>
        <w:t>:</w:t>
      </w:r>
    </w:p>
    <w:tbl>
      <w:tblPr>
        <w:tblpPr w:leftFromText="141" w:rightFromText="141" w:vertAnchor="text" w:tblpXSpec="center" w:tblpY="1"/>
        <w:tblOverlap w:val="never"/>
        <w:tblW w:w="13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4672"/>
        <w:gridCol w:w="709"/>
        <w:gridCol w:w="992"/>
        <w:gridCol w:w="1134"/>
        <w:gridCol w:w="1276"/>
        <w:gridCol w:w="2835"/>
        <w:gridCol w:w="1145"/>
      </w:tblGrid>
      <w:tr w:rsidR="000C451D" w:rsidRPr="00384266" w:rsidTr="00D15CE0">
        <w:trPr>
          <w:trHeight w:val="985"/>
          <w:tblHeader/>
        </w:trPr>
        <w:tc>
          <w:tcPr>
            <w:tcW w:w="1140" w:type="dxa"/>
            <w:shd w:val="clear" w:color="auto" w:fill="D9D9D9" w:themeFill="background1" w:themeFillShade="D9"/>
            <w:vAlign w:val="center"/>
            <w:hideMark/>
          </w:tcPr>
          <w:p w:rsidR="000C451D" w:rsidRDefault="000C451D" w:rsidP="00D15CE0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ITEM</w:t>
            </w:r>
          </w:p>
          <w:p w:rsidR="000C451D" w:rsidRPr="00384266" w:rsidRDefault="000C451D" w:rsidP="00D15CE0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ÚNICO</w:t>
            </w:r>
          </w:p>
        </w:tc>
        <w:tc>
          <w:tcPr>
            <w:tcW w:w="467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D15CE0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DESCRIÇÃO</w:t>
            </w:r>
          </w:p>
        </w:tc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D15CE0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UN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  <w:hideMark/>
          </w:tcPr>
          <w:p w:rsidR="000C451D" w:rsidRDefault="000C451D" w:rsidP="00D15CE0">
            <w:pPr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QUANT.</w:t>
            </w:r>
          </w:p>
          <w:p w:rsidR="000C451D" w:rsidRPr="00C965BB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965BB">
              <w:rPr>
                <w:rFonts w:ascii="Arial" w:hAnsi="Arial"/>
                <w:b/>
                <w:sz w:val="16"/>
                <w:szCs w:val="16"/>
              </w:rPr>
              <w:t>(30 MESES)</w:t>
            </w:r>
          </w:p>
          <w:p w:rsidR="000C451D" w:rsidRPr="00384266" w:rsidRDefault="000C451D" w:rsidP="00D15CE0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  <w:hideMark/>
          </w:tcPr>
          <w:p w:rsidR="000C451D" w:rsidRPr="00384266" w:rsidRDefault="000C451D" w:rsidP="00D15CE0">
            <w:pPr>
              <w:ind w:left="-108" w:right="-107" w:hanging="6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PREÇO UNITÁRIO</w:t>
            </w:r>
          </w:p>
          <w:p w:rsidR="000C451D" w:rsidRPr="00384266" w:rsidRDefault="000C451D" w:rsidP="00D15CE0">
            <w:pPr>
              <w:ind w:left="-108" w:right="-107" w:hanging="6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 xml:space="preserve">PREÇO </w:t>
            </w:r>
            <w:r w:rsidRPr="00C62624">
              <w:rPr>
                <w:rFonts w:ascii="Arial" w:hAnsi="Arial"/>
                <w:b/>
              </w:rPr>
              <w:t>TOTAL</w:t>
            </w:r>
          </w:p>
          <w:p w:rsidR="000C451D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(30 MESES)</w:t>
            </w:r>
          </w:p>
          <w:p w:rsidR="000C451D" w:rsidRPr="00384266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(R$)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0C451D" w:rsidRDefault="000C451D" w:rsidP="00D15CE0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PREÇO</w:t>
            </w:r>
            <w:r>
              <w:rPr>
                <w:rFonts w:ascii="Arial" w:hAnsi="Arial"/>
                <w:b/>
              </w:rPr>
              <w:t xml:space="preserve"> TOTAL</w:t>
            </w:r>
          </w:p>
          <w:p w:rsidR="000C451D" w:rsidRDefault="000C451D" w:rsidP="00D15CE0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ESTIMADO PARA PEÇAS</w:t>
            </w:r>
          </w:p>
          <w:p w:rsidR="000C451D" w:rsidRPr="00C62624" w:rsidRDefault="000C451D" w:rsidP="00D15CE0">
            <w:pPr>
              <w:ind w:left="-109" w:right="-62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62624">
              <w:rPr>
                <w:rFonts w:ascii="Arial" w:hAnsi="Arial"/>
                <w:b/>
                <w:sz w:val="18"/>
                <w:szCs w:val="18"/>
              </w:rPr>
              <w:t>(30 MESES)</w:t>
            </w:r>
          </w:p>
          <w:p w:rsidR="000C451D" w:rsidRPr="00384266" w:rsidRDefault="000C451D" w:rsidP="00D15CE0">
            <w:pPr>
              <w:ind w:left="-109" w:right="-62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:rsidR="000C451D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 xml:space="preserve">PREÇO TOTAL </w:t>
            </w:r>
          </w:p>
          <w:p w:rsidR="000C451D" w:rsidRPr="00C62624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62624">
              <w:rPr>
                <w:rFonts w:ascii="Arial" w:hAnsi="Arial"/>
                <w:b/>
                <w:sz w:val="18"/>
                <w:szCs w:val="18"/>
              </w:rPr>
              <w:t>(30 MESES)</w:t>
            </w:r>
          </w:p>
          <w:p w:rsidR="000C451D" w:rsidRPr="00384266" w:rsidRDefault="000C451D" w:rsidP="00D15CE0">
            <w:pPr>
              <w:tabs>
                <w:tab w:val="left" w:pos="1089"/>
              </w:tabs>
              <w:ind w:left="-114"/>
              <w:jc w:val="center"/>
              <w:rPr>
                <w:rFonts w:ascii="Arial" w:hAnsi="Arial"/>
                <w:b/>
              </w:rPr>
            </w:pPr>
            <w:r w:rsidRPr="00384266">
              <w:rPr>
                <w:rFonts w:ascii="Arial" w:hAnsi="Arial"/>
                <w:b/>
              </w:rPr>
              <w:t>(R$)</w:t>
            </w:r>
          </w:p>
          <w:p w:rsidR="000C451D" w:rsidRPr="00384266" w:rsidRDefault="000C451D" w:rsidP="00D15CE0">
            <w:pPr>
              <w:ind w:left="-109" w:right="-62"/>
              <w:jc w:val="center"/>
              <w:rPr>
                <w:rFonts w:ascii="Arial" w:hAnsi="Arial"/>
                <w:b/>
              </w:rPr>
            </w:pPr>
          </w:p>
        </w:tc>
      </w:tr>
      <w:tr w:rsidR="000C451D" w:rsidRPr="00384266" w:rsidTr="00D15CE0">
        <w:trPr>
          <w:trHeight w:val="240"/>
          <w:tblHeader/>
        </w:trPr>
        <w:tc>
          <w:tcPr>
            <w:tcW w:w="1140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62624">
              <w:rPr>
                <w:rFonts w:ascii="Arial" w:hAnsi="Arial"/>
                <w:b/>
                <w:sz w:val="18"/>
                <w:szCs w:val="18"/>
              </w:rPr>
              <w:t xml:space="preserve">Subitem </w:t>
            </w:r>
          </w:p>
        </w:tc>
        <w:tc>
          <w:tcPr>
            <w:tcW w:w="4672" w:type="dxa"/>
            <w:vMerge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709" w:type="dxa"/>
            <w:vMerge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</w:t>
            </w:r>
            <w:r>
              <w:rPr>
                <w:rFonts w:ascii="Arial" w:hAnsi="Arial"/>
                <w:b/>
                <w:i/>
              </w:rPr>
              <w:t>H</w:t>
            </w:r>
            <w:r w:rsidRPr="00C62624">
              <w:rPr>
                <w:rFonts w:ascii="Arial" w:hAnsi="Arial"/>
                <w:b/>
                <w:i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</w:t>
            </w:r>
            <w:r>
              <w:rPr>
                <w:rFonts w:ascii="Arial" w:hAnsi="Arial"/>
                <w:b/>
                <w:i/>
              </w:rPr>
              <w:t>I</w:t>
            </w:r>
            <w:r w:rsidRPr="00C62624">
              <w:rPr>
                <w:rFonts w:ascii="Arial" w:hAnsi="Arial"/>
                <w:b/>
                <w:i/>
              </w:rPr>
              <w:t>)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</w:t>
            </w:r>
            <w:r>
              <w:rPr>
                <w:rFonts w:ascii="Arial" w:hAnsi="Arial"/>
                <w:b/>
                <w:i/>
              </w:rPr>
              <w:t>J</w:t>
            </w:r>
            <w:r w:rsidRPr="00C62624">
              <w:rPr>
                <w:rFonts w:ascii="Arial" w:hAnsi="Arial"/>
                <w:b/>
                <w:i/>
              </w:rPr>
              <w:t xml:space="preserve">) 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</w:t>
            </w:r>
            <w:r>
              <w:rPr>
                <w:rFonts w:ascii="Arial" w:hAnsi="Arial"/>
                <w:b/>
                <w:i/>
              </w:rPr>
              <w:t>K</w:t>
            </w:r>
            <w:r w:rsidRPr="00C62624">
              <w:rPr>
                <w:rFonts w:ascii="Arial" w:hAnsi="Arial"/>
                <w:b/>
                <w:i/>
              </w:rPr>
              <w:t>)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:rsidR="000C451D" w:rsidRPr="00C62624" w:rsidRDefault="000C451D" w:rsidP="00D15CE0">
            <w:pPr>
              <w:tabs>
                <w:tab w:val="left" w:pos="1593"/>
              </w:tabs>
              <w:ind w:left="-108" w:right="-102" w:hanging="46"/>
              <w:jc w:val="center"/>
              <w:rPr>
                <w:rFonts w:ascii="Arial" w:hAnsi="Arial"/>
                <w:b/>
                <w:i/>
              </w:rPr>
            </w:pPr>
            <w:r w:rsidRPr="00C62624">
              <w:rPr>
                <w:rFonts w:ascii="Arial" w:hAnsi="Arial"/>
                <w:b/>
                <w:i/>
              </w:rPr>
              <w:t>(</w:t>
            </w:r>
            <w:r>
              <w:rPr>
                <w:rFonts w:ascii="Arial" w:hAnsi="Arial"/>
                <w:b/>
                <w:i/>
              </w:rPr>
              <w:t>L</w:t>
            </w:r>
            <w:r w:rsidRPr="00C62624">
              <w:rPr>
                <w:rFonts w:ascii="Arial" w:hAnsi="Arial"/>
                <w:b/>
                <w:i/>
              </w:rPr>
              <w:t>)</w:t>
            </w:r>
          </w:p>
        </w:tc>
      </w:tr>
      <w:tr w:rsidR="000C451D" w:rsidRPr="00384266" w:rsidTr="00D15CE0">
        <w:tc>
          <w:tcPr>
            <w:tcW w:w="1140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1</w:t>
            </w:r>
            <w:r>
              <w:rPr>
                <w:rFonts w:ascii="Arial" w:hAnsi="Arial"/>
              </w:rPr>
              <w:t>.1</w:t>
            </w:r>
          </w:p>
        </w:tc>
        <w:tc>
          <w:tcPr>
            <w:tcW w:w="4672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MANUTENÇÃO EM CADEIRAS DE RODAS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(B)</w:t>
            </w:r>
          </w:p>
        </w:tc>
        <w:tc>
          <w:tcPr>
            <w:tcW w:w="1276" w:type="dxa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</w:t>
            </w:r>
            <w:r>
              <w:rPr>
                <w:rFonts w:ascii="Arial" w:hAnsi="Arial"/>
                <w:i/>
              </w:rPr>
              <w:t>H</w:t>
            </w:r>
            <w:r w:rsidRPr="00C965BB">
              <w:rPr>
                <w:rFonts w:ascii="Arial" w:hAnsi="Arial"/>
                <w:i/>
              </w:rPr>
              <w:t>*</w:t>
            </w:r>
            <w:r>
              <w:rPr>
                <w:rFonts w:ascii="Arial" w:hAnsi="Arial"/>
                <w:i/>
              </w:rPr>
              <w:t>I</w:t>
            </w:r>
            <w:r w:rsidRPr="00C965BB">
              <w:rPr>
                <w:rFonts w:ascii="Arial" w:hAnsi="Arial"/>
                <w:i/>
              </w:rPr>
              <w:t>)</w:t>
            </w:r>
          </w:p>
        </w:tc>
        <w:tc>
          <w:tcPr>
            <w:tcW w:w="2835" w:type="dxa"/>
            <w:shd w:val="thinReverseDiagStripe" w:color="auto" w:fill="auto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</w:t>
            </w:r>
            <w:r>
              <w:rPr>
                <w:rFonts w:ascii="Arial" w:hAnsi="Arial"/>
                <w:i/>
              </w:rPr>
              <w:t>J</w:t>
            </w:r>
            <w:r w:rsidRPr="00C965BB">
              <w:rPr>
                <w:rFonts w:ascii="Arial" w:hAnsi="Arial"/>
                <w:i/>
              </w:rPr>
              <w:t>)</w:t>
            </w:r>
          </w:p>
        </w:tc>
      </w:tr>
      <w:tr w:rsidR="000C451D" w:rsidTr="00D15CE0">
        <w:tc>
          <w:tcPr>
            <w:tcW w:w="1140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  <w:r w:rsidRPr="00384266">
              <w:rPr>
                <w:rFonts w:ascii="Arial" w:hAnsi="Arial"/>
              </w:rPr>
              <w:t>2</w:t>
            </w:r>
          </w:p>
        </w:tc>
        <w:tc>
          <w:tcPr>
            <w:tcW w:w="4672" w:type="dxa"/>
            <w:shd w:val="clear" w:color="auto" w:fill="auto"/>
            <w:hideMark/>
          </w:tcPr>
          <w:p w:rsidR="000C451D" w:rsidRPr="00384266" w:rsidRDefault="000C451D" w:rsidP="00D15CE0">
            <w:pPr>
              <w:spacing w:before="120" w:after="120"/>
              <w:jc w:val="center"/>
            </w:pPr>
            <w:r w:rsidRPr="00384266">
              <w:rPr>
                <w:rFonts w:ascii="Arial" w:hAnsi="Arial"/>
              </w:rPr>
              <w:t>FORNECIMENTO E INSTALAÇÃO DE PEÇAS</w:t>
            </w:r>
            <w:r>
              <w:rPr>
                <w:rFonts w:ascii="Arial" w:hAnsi="Arial"/>
              </w:rPr>
              <w:t xml:space="preserve"> </w:t>
            </w:r>
            <w:r w:rsidRPr="00C965BB">
              <w:rPr>
                <w:rFonts w:ascii="Arial" w:hAnsi="Arial"/>
                <w:vertAlign w:val="superscript"/>
              </w:rPr>
              <w:t xml:space="preserve">(*)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U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C451D" w:rsidRPr="00384266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384266">
              <w:rPr>
                <w:rFonts w:ascii="Arial" w:hAnsi="Arial"/>
              </w:rPr>
              <w:t>1</w:t>
            </w:r>
          </w:p>
        </w:tc>
        <w:tc>
          <w:tcPr>
            <w:tcW w:w="1134" w:type="dxa"/>
            <w:shd w:val="thinReverseDiagStripe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1276" w:type="dxa"/>
            <w:shd w:val="thinDiagStripe" w:color="auto" w:fill="auto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eastAsiaTheme="minorEastAsia" w:hAnsi="Arial" w:cs="Arial"/>
                <w:i/>
                <w:noProof/>
                <w:color w:val="000000"/>
              </w:rPr>
            </w:pPr>
          </w:p>
        </w:tc>
        <w:tc>
          <w:tcPr>
            <w:tcW w:w="2835" w:type="dxa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eastAsiaTheme="minorEastAsia" w:hAnsi="Arial" w:cs="Arial"/>
                <w:i/>
                <w:noProof/>
                <w:color w:val="000000"/>
              </w:rPr>
            </w:pPr>
            <w:r w:rsidRPr="00C965BB">
              <w:rPr>
                <w:rFonts w:ascii="Arial" w:eastAsiaTheme="minorEastAsia" w:hAnsi="Arial" w:cs="Arial"/>
                <w:i/>
                <w:noProof/>
                <w:color w:val="000000"/>
              </w:rPr>
              <w:t>= (</w:t>
            </w:r>
            <w:r>
              <w:rPr>
                <w:rFonts w:ascii="Arial" w:eastAsiaTheme="minorEastAsia" w:hAnsi="Arial" w:cs="Arial"/>
                <w:i/>
                <w:noProof/>
                <w:color w:val="000000"/>
              </w:rPr>
              <w:t>E</w:t>
            </w:r>
            <w:r w:rsidRPr="00C965BB">
              <w:rPr>
                <w:rFonts w:ascii="Arial" w:eastAsiaTheme="minorEastAsia" w:hAnsi="Arial" w:cs="Arial"/>
                <w:i/>
                <w:noProof/>
                <w:color w:val="000000"/>
              </w:rPr>
              <w:t>*2,5)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</w:t>
            </w:r>
            <w:r>
              <w:rPr>
                <w:rFonts w:ascii="Arial" w:hAnsi="Arial"/>
                <w:i/>
              </w:rPr>
              <w:t>K</w:t>
            </w:r>
            <w:r w:rsidRPr="00C965BB">
              <w:rPr>
                <w:rFonts w:ascii="Arial" w:hAnsi="Arial"/>
                <w:i/>
              </w:rPr>
              <w:t>)</w:t>
            </w:r>
          </w:p>
        </w:tc>
      </w:tr>
      <w:tr w:rsidR="000C451D" w:rsidRPr="00CF67FF" w:rsidTr="00D15CE0">
        <w:tc>
          <w:tcPr>
            <w:tcW w:w="1140" w:type="dxa"/>
            <w:shd w:val="clear" w:color="auto" w:fill="auto"/>
            <w:vAlign w:val="center"/>
          </w:tcPr>
          <w:p w:rsidR="000C451D" w:rsidRPr="00165A70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  <w:r w:rsidRPr="00165A70">
              <w:rPr>
                <w:rFonts w:ascii="Arial" w:hAnsi="Arial"/>
              </w:rPr>
              <w:t>3</w:t>
            </w:r>
          </w:p>
        </w:tc>
        <w:tc>
          <w:tcPr>
            <w:tcW w:w="4672" w:type="dxa"/>
            <w:shd w:val="clear" w:color="auto" w:fill="auto"/>
          </w:tcPr>
          <w:p w:rsidR="000C451D" w:rsidRPr="00165A70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165A70">
              <w:rPr>
                <w:rFonts w:ascii="Arial" w:hAnsi="Arial"/>
              </w:rPr>
              <w:t>SERVIÇO DE DESEMPENO DE RODAS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C451D" w:rsidRPr="005E2310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451D" w:rsidRPr="00B519B8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(B)</w:t>
            </w:r>
          </w:p>
        </w:tc>
        <w:tc>
          <w:tcPr>
            <w:tcW w:w="1276" w:type="dxa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62624">
              <w:rPr>
                <w:rFonts w:ascii="Arial" w:hAnsi="Arial"/>
                <w:i/>
              </w:rPr>
              <w:t>= (</w:t>
            </w:r>
            <w:r>
              <w:rPr>
                <w:rFonts w:ascii="Arial" w:hAnsi="Arial"/>
                <w:i/>
              </w:rPr>
              <w:t>H</w:t>
            </w:r>
            <w:r w:rsidRPr="00C62624">
              <w:rPr>
                <w:rFonts w:ascii="Arial" w:hAnsi="Arial"/>
                <w:i/>
              </w:rPr>
              <w:t>*</w:t>
            </w:r>
            <w:r>
              <w:rPr>
                <w:rFonts w:ascii="Arial" w:hAnsi="Arial"/>
                <w:i/>
              </w:rPr>
              <w:t>I</w:t>
            </w:r>
            <w:r w:rsidRPr="00C62624">
              <w:rPr>
                <w:rFonts w:ascii="Arial" w:hAnsi="Arial"/>
                <w:i/>
              </w:rPr>
              <w:t>)</w:t>
            </w:r>
          </w:p>
        </w:tc>
        <w:tc>
          <w:tcPr>
            <w:tcW w:w="2835" w:type="dxa"/>
            <w:shd w:val="thinReverseDiagStripe" w:color="auto" w:fill="auto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b/>
                <w:i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:rsidR="000C451D" w:rsidRPr="00C965BB" w:rsidRDefault="000C451D" w:rsidP="00D15CE0">
            <w:pPr>
              <w:spacing w:before="120" w:after="120"/>
              <w:jc w:val="center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</w:rPr>
              <w:t>= (</w:t>
            </w:r>
            <w:r>
              <w:rPr>
                <w:rFonts w:ascii="Arial" w:hAnsi="Arial"/>
                <w:i/>
              </w:rPr>
              <w:t>J</w:t>
            </w:r>
            <w:r w:rsidRPr="00C965BB">
              <w:rPr>
                <w:rFonts w:ascii="Arial" w:hAnsi="Arial"/>
                <w:i/>
              </w:rPr>
              <w:t>)</w:t>
            </w:r>
          </w:p>
        </w:tc>
      </w:tr>
      <w:tr w:rsidR="000C451D" w:rsidRPr="00C62624" w:rsidTr="00D15CE0">
        <w:tc>
          <w:tcPr>
            <w:tcW w:w="12758" w:type="dxa"/>
            <w:gridSpan w:val="7"/>
            <w:shd w:val="clear" w:color="auto" w:fill="auto"/>
            <w:vAlign w:val="center"/>
          </w:tcPr>
          <w:p w:rsidR="000C451D" w:rsidRPr="00C62624" w:rsidRDefault="000C451D" w:rsidP="00D15CE0">
            <w:pPr>
              <w:spacing w:before="120" w:after="120"/>
              <w:jc w:val="right"/>
              <w:rPr>
                <w:rFonts w:ascii="Arial" w:hAnsi="Arial"/>
              </w:rPr>
            </w:pPr>
            <w:r w:rsidRPr="00C62624">
              <w:rPr>
                <w:rFonts w:ascii="Arial" w:hAnsi="Arial"/>
              </w:rPr>
              <w:t xml:space="preserve">PREÇO TOTAL </w:t>
            </w:r>
            <w:r>
              <w:rPr>
                <w:rFonts w:ascii="Arial" w:hAnsi="Arial"/>
              </w:rPr>
              <w:t>PARA 30 MESES</w:t>
            </w:r>
            <w:r w:rsidRPr="00C62624">
              <w:rPr>
                <w:rFonts w:ascii="Arial" w:hAnsi="Arial"/>
              </w:rPr>
              <w:t xml:space="preserve"> (R$)</w:t>
            </w:r>
            <w:r>
              <w:rPr>
                <w:rFonts w:ascii="Arial" w:hAnsi="Arial"/>
              </w:rPr>
              <w:t xml:space="preserve"> </w:t>
            </w:r>
            <w:r w:rsidRPr="00C62624">
              <w:rPr>
                <w:rFonts w:ascii="Arial" w:hAnsi="Arial"/>
              </w:rPr>
              <w:t>(</w:t>
            </w:r>
            <w:r>
              <w:rPr>
                <w:rFonts w:ascii="Arial" w:hAnsi="Arial"/>
              </w:rPr>
              <w:t>M</w:t>
            </w:r>
            <w:r w:rsidRPr="00C62624">
              <w:rPr>
                <w:rFonts w:ascii="Arial" w:hAnsi="Arial"/>
              </w:rPr>
              <w:t>)</w:t>
            </w:r>
            <w:r w:rsidRPr="00C965BB">
              <w:rPr>
                <w:rFonts w:ascii="Arial" w:hAnsi="Arial"/>
                <w:i/>
              </w:rPr>
              <w:t xml:space="preserve"> 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0C451D" w:rsidRPr="00C62624" w:rsidRDefault="000C451D" w:rsidP="00D15CE0">
            <w:pPr>
              <w:spacing w:before="120" w:after="120"/>
              <w:jc w:val="center"/>
              <w:rPr>
                <w:rFonts w:ascii="Arial" w:hAnsi="Arial"/>
              </w:rPr>
            </w:pPr>
            <w:r w:rsidRPr="00C62624">
              <w:rPr>
                <w:rFonts w:ascii="Arial" w:hAnsi="Arial" w:cs="Arial"/>
                <w:i/>
              </w:rPr>
              <w:t>∑</w:t>
            </w:r>
            <w:r w:rsidRPr="00C62624">
              <w:rPr>
                <w:rFonts w:ascii="Arial" w:hAnsi="Arial"/>
                <w:i/>
              </w:rPr>
              <w:t xml:space="preserve"> (</w:t>
            </w:r>
            <w:r>
              <w:rPr>
                <w:rFonts w:ascii="Arial" w:hAnsi="Arial"/>
                <w:i/>
              </w:rPr>
              <w:t>L</w:t>
            </w:r>
            <w:r w:rsidRPr="00C62624">
              <w:rPr>
                <w:rFonts w:ascii="Arial" w:hAnsi="Arial"/>
                <w:i/>
              </w:rPr>
              <w:t>)</w:t>
            </w:r>
          </w:p>
        </w:tc>
      </w:tr>
    </w:tbl>
    <w:p w:rsidR="00D15CE0" w:rsidRDefault="00D15CE0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0C451D" w:rsidRDefault="000C451D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proofErr w:type="gramStart"/>
      <w:r w:rsidRPr="008750F8">
        <w:rPr>
          <w:rFonts w:ascii="Arial" w:hAnsi="Arial"/>
          <w:sz w:val="24"/>
          <w:szCs w:val="24"/>
        </w:rPr>
        <w:t>O(</w:t>
      </w:r>
      <w:proofErr w:type="gramEnd"/>
      <w:r w:rsidRPr="008750F8">
        <w:rPr>
          <w:rFonts w:ascii="Arial" w:hAnsi="Arial"/>
          <w:sz w:val="24"/>
          <w:szCs w:val="24"/>
        </w:rPr>
        <w:t xml:space="preserve">s) </w:t>
      </w:r>
      <w:r w:rsidRPr="00807CD5">
        <w:rPr>
          <w:rFonts w:ascii="Arial" w:hAnsi="Arial"/>
          <w:sz w:val="24"/>
          <w:szCs w:val="24"/>
        </w:rPr>
        <w:t>preço(s) registrado(s) na forma expressa no sistema eletrônico e nesta proposta incluem todos os custos e todas as despesas, diretas e indiretas, para prestação dos serviços do objeto, incluindo o fornecimento de materiais e peças, na Câmara dos Deputados, em Brasília-DF.</w:t>
      </w:r>
    </w:p>
    <w:p w:rsidR="00D15CE0" w:rsidRPr="00DE459D" w:rsidRDefault="00D15CE0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0C451D" w:rsidRPr="0068038E" w:rsidRDefault="000C451D" w:rsidP="000C451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ind w:firstLine="1134"/>
        <w:jc w:val="both"/>
        <w:rPr>
          <w:rFonts w:ascii="Arial" w:hAnsi="Arial"/>
          <w:b/>
          <w:sz w:val="24"/>
          <w:szCs w:val="24"/>
        </w:rPr>
      </w:pPr>
      <w:r w:rsidRPr="00C965BB">
        <w:rPr>
          <w:rFonts w:ascii="Arial" w:hAnsi="Arial"/>
          <w:b/>
          <w:sz w:val="24"/>
          <w:szCs w:val="24"/>
        </w:rPr>
        <w:t>Declaramos que os subitens constantes desta proposta correspondem exatamente às especificações e às condições de execução dos serviços descritas no Edital, às quais aderimos formalmente.</w:t>
      </w:r>
    </w:p>
    <w:p w:rsidR="00D15CE0" w:rsidRDefault="00D15CE0">
      <w:pPr>
        <w:rPr>
          <w:rFonts w:ascii="Arial" w:eastAsia="Times New Roman" w:hAnsi="Arial" w:cs="Times New Roman"/>
          <w:sz w:val="24"/>
          <w:szCs w:val="20"/>
          <w:highlight w:val="yellow"/>
          <w:lang w:eastAsia="pt-BR"/>
        </w:rPr>
      </w:pPr>
      <w:r>
        <w:rPr>
          <w:highlight w:val="yellow"/>
        </w:rPr>
        <w:br w:type="page"/>
      </w:r>
    </w:p>
    <w:p w:rsidR="000C451D" w:rsidRPr="0057040B" w:rsidRDefault="000C451D" w:rsidP="000C451D">
      <w:pPr>
        <w:pStyle w:val="WW-Texto"/>
        <w:autoSpaceDE w:val="0"/>
        <w:spacing w:after="0"/>
        <w:ind w:left="709" w:firstLine="0"/>
        <w:jc w:val="center"/>
        <w:rPr>
          <w:highlight w:val="yellow"/>
        </w:rPr>
      </w:pPr>
    </w:p>
    <w:tbl>
      <w:tblPr>
        <w:tblStyle w:val="Tabelacomgrade"/>
        <w:tblpPr w:leftFromText="141" w:rightFromText="141" w:vertAnchor="text" w:horzAnchor="margin" w:tblpY="134"/>
        <w:tblW w:w="5000" w:type="pct"/>
        <w:tblLook w:val="04A0" w:firstRow="1" w:lastRow="0" w:firstColumn="1" w:lastColumn="0" w:noHBand="0" w:noVBand="1"/>
      </w:tblPr>
      <w:tblGrid>
        <w:gridCol w:w="13994"/>
      </w:tblGrid>
      <w:tr w:rsidR="000C451D" w:rsidTr="00A95135">
        <w:trPr>
          <w:trHeight w:val="416"/>
        </w:trPr>
        <w:tc>
          <w:tcPr>
            <w:tcW w:w="5000" w:type="pct"/>
          </w:tcPr>
          <w:p w:rsidR="000C451D" w:rsidRDefault="000C451D" w:rsidP="00A9513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/>
                <w:i/>
              </w:rPr>
            </w:pPr>
            <w:r w:rsidRPr="00C965BB">
              <w:rPr>
                <w:rFonts w:ascii="Arial" w:hAnsi="Arial"/>
                <w:i/>
                <w:vertAlign w:val="superscript"/>
              </w:rPr>
              <w:t>(*)</w:t>
            </w:r>
            <w:r>
              <w:rPr>
                <w:rFonts w:ascii="Arial" w:hAnsi="Arial"/>
                <w:i/>
              </w:rPr>
              <w:t xml:space="preserve"> Observações referentes ao Subitem 1.2 do objeto:</w:t>
            </w:r>
          </w:p>
          <w:p w:rsidR="000C451D" w:rsidRPr="000D42B0" w:rsidRDefault="000C451D" w:rsidP="00A9513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exact"/>
              <w:jc w:val="both"/>
              <w:rPr>
                <w:rFonts w:ascii="Arial" w:hAnsi="Arial"/>
                <w:i/>
              </w:rPr>
            </w:pPr>
            <w:r w:rsidRPr="000D42B0">
              <w:rPr>
                <w:rFonts w:ascii="Arial" w:hAnsi="Arial"/>
                <w:i/>
              </w:rPr>
              <w:t xml:space="preserve">1- O percentual de desconto ofertado pela licitante incidirá sobre o preço total estimado das peças </w:t>
            </w:r>
            <w:r>
              <w:rPr>
                <w:rFonts w:ascii="Arial" w:hAnsi="Arial"/>
                <w:i/>
              </w:rPr>
              <w:t xml:space="preserve">(Tabela 4 do Anexo 3) </w:t>
            </w:r>
            <w:r w:rsidRPr="000D42B0">
              <w:rPr>
                <w:rFonts w:ascii="Arial" w:hAnsi="Arial"/>
                <w:i/>
              </w:rPr>
              <w:t xml:space="preserve">e deverá ser limitado a duas casas decimais. </w:t>
            </w:r>
          </w:p>
          <w:p w:rsidR="000C451D" w:rsidRPr="00CE716E" w:rsidRDefault="000C451D" w:rsidP="00A95135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240" w:lineRule="exact"/>
              <w:jc w:val="both"/>
              <w:rPr>
                <w:rFonts w:ascii="Arial" w:hAnsi="Arial"/>
                <w:i/>
              </w:rPr>
            </w:pPr>
            <w:r w:rsidRPr="000D42B0">
              <w:rPr>
                <w:rFonts w:ascii="Arial" w:hAnsi="Arial"/>
                <w:i/>
              </w:rPr>
              <w:t xml:space="preserve">2- Para fins de pagamento, o percentual de desconto ofertado será aplicado linearmente sobre os preços unitários constantes </w:t>
            </w:r>
            <w:r>
              <w:rPr>
                <w:rFonts w:ascii="Arial" w:hAnsi="Arial"/>
                <w:i/>
              </w:rPr>
              <w:t>da Tabela 4 do</w:t>
            </w:r>
            <w:r w:rsidRPr="00CE716E">
              <w:rPr>
                <w:rFonts w:ascii="Arial" w:hAnsi="Arial" w:cs="Arial"/>
                <w:i/>
              </w:rPr>
              <w:t xml:space="preserve"> Orçamento Estimado (Anexo </w:t>
            </w:r>
            <w:r>
              <w:rPr>
                <w:rFonts w:ascii="Arial" w:hAnsi="Arial" w:cs="Arial"/>
                <w:i/>
              </w:rPr>
              <w:t>3</w:t>
            </w:r>
            <w:r w:rsidRPr="00CE716E">
              <w:rPr>
                <w:rFonts w:ascii="Arial" w:hAnsi="Arial" w:cs="Arial"/>
                <w:i/>
              </w:rPr>
              <w:t>)</w:t>
            </w:r>
            <w:r w:rsidRPr="00CE716E">
              <w:rPr>
                <w:rFonts w:ascii="Arial" w:hAnsi="Arial"/>
                <w:i/>
              </w:rPr>
              <w:t>.</w:t>
            </w:r>
          </w:p>
          <w:p w:rsidR="000C451D" w:rsidRPr="0027092E" w:rsidRDefault="000C451D" w:rsidP="00A95135">
            <w:pPr>
              <w:autoSpaceDE w:val="0"/>
              <w:autoSpaceDN w:val="0"/>
              <w:jc w:val="both"/>
              <w:rPr>
                <w:rFonts w:ascii="Arial" w:hAnsi="Arial" w:cs="Arial"/>
                <w:i/>
                <w:highlight w:val="yellow"/>
              </w:rPr>
            </w:pPr>
            <w:r w:rsidRPr="00CE716E">
              <w:rPr>
                <w:rFonts w:ascii="Arial" w:hAnsi="Arial" w:cs="Arial"/>
                <w:i/>
              </w:rPr>
              <w:t xml:space="preserve">3 - </w:t>
            </w:r>
            <w:r w:rsidRPr="00CE716E">
              <w:rPr>
                <w:rFonts w:ascii="Arial" w:hAnsi="Arial"/>
                <w:i/>
              </w:rPr>
              <w:t xml:space="preserve">O preço </w:t>
            </w:r>
            <w:r>
              <w:rPr>
                <w:rFonts w:ascii="Arial" w:hAnsi="Arial"/>
                <w:i/>
              </w:rPr>
              <w:t xml:space="preserve">total (30 meses) </w:t>
            </w:r>
            <w:r w:rsidRPr="00CE716E">
              <w:rPr>
                <w:rFonts w:ascii="Arial" w:hAnsi="Arial"/>
                <w:i/>
              </w:rPr>
              <w:t>é estimativo e</w:t>
            </w:r>
            <w:r w:rsidRPr="00CE716E">
              <w:rPr>
                <w:rFonts w:ascii="Arial" w:hAnsi="Arial" w:cs="Arial"/>
                <w:i/>
              </w:rPr>
              <w:t xml:space="preserve"> corresponderá àquele que será empenhado para o fornecimento eventual de peças constantes no Orçamento Estimado (Anexo </w:t>
            </w:r>
            <w:r>
              <w:rPr>
                <w:rFonts w:ascii="Arial" w:hAnsi="Arial" w:cs="Arial"/>
                <w:i/>
              </w:rPr>
              <w:t>3</w:t>
            </w:r>
            <w:r w:rsidRPr="00CE716E">
              <w:rPr>
                <w:rFonts w:ascii="Arial" w:hAnsi="Arial" w:cs="Arial"/>
                <w:i/>
              </w:rPr>
              <w:t>)</w:t>
            </w:r>
            <w:r>
              <w:rPr>
                <w:rFonts w:ascii="Arial" w:hAnsi="Arial" w:cs="Arial"/>
                <w:i/>
              </w:rPr>
              <w:t>.</w:t>
            </w:r>
          </w:p>
        </w:tc>
      </w:tr>
    </w:tbl>
    <w:p w:rsidR="000C451D" w:rsidRPr="00B44F25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0C451D" w:rsidRDefault="000C451D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DE459D">
        <w:rPr>
          <w:rFonts w:ascii="Arial" w:hAnsi="Arial" w:cs="Arial"/>
          <w:b/>
          <w:sz w:val="24"/>
          <w:szCs w:val="24"/>
        </w:rPr>
        <w:t>PRAZO DE EXECUÇÃO DOS SERVIÇOS, CONFORME O DISPOSTO NO TERMO DE REFERÊNCIA</w:t>
      </w:r>
      <w:r w:rsidRPr="00DE459D">
        <w:rPr>
          <w:rFonts w:ascii="Arial" w:hAnsi="Arial" w:cs="Arial"/>
          <w:sz w:val="24"/>
          <w:szCs w:val="24"/>
        </w:rPr>
        <w:t>.</w:t>
      </w:r>
    </w:p>
    <w:p w:rsidR="000C451D" w:rsidRPr="00DE459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DE459D">
        <w:rPr>
          <w:rFonts w:ascii="Arial" w:hAnsi="Arial" w:cs="Arial"/>
          <w:b/>
          <w:sz w:val="24"/>
          <w:szCs w:val="24"/>
        </w:rPr>
        <w:t>PRAZO DE GARANTIA DO OBJETO: CONFORME O DISPOSTO NO TERMO DE REFERÊNCIA.</w:t>
      </w:r>
    </w:p>
    <w:p w:rsidR="00D15CE0" w:rsidRDefault="00D15CE0" w:rsidP="000C451D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0C451D" w:rsidRPr="002472E2" w:rsidRDefault="000C451D" w:rsidP="000C451D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 w:rsidRPr="002472E2">
        <w:rPr>
          <w:rFonts w:ascii="Arial" w:hAnsi="Arial" w:cs="Arial"/>
          <w:sz w:val="24"/>
          <w:szCs w:val="24"/>
        </w:rPr>
        <w:t>Declaramos que seremos responsáveis pelo descarte ambientalmente adequado de todos os resíduos gerados durante a execução dos serviços contratados – incluindo consumíveis, peças substituídas, embalagens e demais materiais – em conformidade com a legislação ambiental vigente, esp</w:t>
      </w:r>
      <w:r>
        <w:rPr>
          <w:rFonts w:ascii="Arial" w:hAnsi="Arial" w:cs="Arial"/>
          <w:sz w:val="24"/>
          <w:szCs w:val="24"/>
        </w:rPr>
        <w:t>e</w:t>
      </w:r>
      <w:r w:rsidRPr="002472E2">
        <w:rPr>
          <w:rFonts w:ascii="Arial" w:hAnsi="Arial" w:cs="Arial"/>
          <w:sz w:val="24"/>
          <w:szCs w:val="24"/>
        </w:rPr>
        <w:t>cialmente a Lei n. 9.605/1998 (Lei de Crimes Ambientais), a Lei n. 12.305/2010 (Política Nacional de Resíduos Sólidos) e a NBR 10.004 (classificação de resíduos sólidos).</w:t>
      </w:r>
    </w:p>
    <w:p w:rsidR="00D15CE0" w:rsidRDefault="00D15CE0" w:rsidP="000C451D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0C451D" w:rsidRPr="00884EFF" w:rsidRDefault="000C451D" w:rsidP="000C451D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Declaramos que </w:t>
      </w:r>
      <w:r w:rsidRPr="00884EFF">
        <w:rPr>
          <w:rFonts w:ascii="Arial" w:hAnsi="Arial" w:cs="Arial"/>
          <w:sz w:val="24"/>
          <w:szCs w:val="24"/>
        </w:rPr>
        <w:t>disponibilizar</w:t>
      </w:r>
      <w:r>
        <w:rPr>
          <w:rFonts w:ascii="Arial" w:hAnsi="Arial" w:cs="Arial"/>
          <w:sz w:val="24"/>
          <w:szCs w:val="24"/>
        </w:rPr>
        <w:t>emos</w:t>
      </w:r>
      <w:r w:rsidRPr="00884EFF">
        <w:rPr>
          <w:rFonts w:ascii="Arial" w:hAnsi="Arial" w:cs="Arial"/>
          <w:sz w:val="24"/>
          <w:szCs w:val="24"/>
        </w:rPr>
        <w:t xml:space="preserve"> equipamentos, pessoal técnico e instalações adequadas para realização do objeto da presente licitação</w:t>
      </w:r>
      <w:r>
        <w:rPr>
          <w:rFonts w:ascii="Arial" w:hAnsi="Arial" w:cs="Arial"/>
          <w:sz w:val="24"/>
          <w:szCs w:val="24"/>
        </w:rPr>
        <w:t>.</w:t>
      </w:r>
    </w:p>
    <w:p w:rsidR="00D15CE0" w:rsidRDefault="00D15CE0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0C451D" w:rsidRPr="00CE716E" w:rsidRDefault="000C451D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E716E">
        <w:rPr>
          <w:rFonts w:ascii="Arial" w:hAnsi="Arial" w:cs="Arial"/>
          <w:sz w:val="24"/>
          <w:szCs w:val="24"/>
        </w:rPr>
        <w:t>Declaramos que não possuímos restrição dos fabricantes dos equipamentos em tela para aquisição de peças.</w:t>
      </w:r>
    </w:p>
    <w:p w:rsidR="00D15CE0" w:rsidRDefault="00D15CE0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</w:p>
    <w:p w:rsidR="000C451D" w:rsidRPr="00CE716E" w:rsidRDefault="000C451D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CE716E">
        <w:rPr>
          <w:rFonts w:ascii="Arial" w:hAnsi="Arial" w:cs="Arial"/>
          <w:sz w:val="24"/>
        </w:rPr>
        <w:t xml:space="preserve">Declaramos que temos ciência de que o percentual de desconto ofertado nesta proposta para o </w:t>
      </w:r>
      <w:r>
        <w:rPr>
          <w:rFonts w:ascii="Arial" w:hAnsi="Arial" w:cs="Arial"/>
          <w:sz w:val="24"/>
        </w:rPr>
        <w:t>Subitem 1.2</w:t>
      </w:r>
      <w:r w:rsidRPr="00CE716E">
        <w:rPr>
          <w:rFonts w:ascii="Arial" w:hAnsi="Arial" w:cs="Arial"/>
          <w:sz w:val="24"/>
        </w:rPr>
        <w:t xml:space="preserve"> do objeto será aplicado linearmente, para fins de pagamento, sobre os preços unitários das peças relacionadas na</w:t>
      </w:r>
      <w:r>
        <w:rPr>
          <w:rFonts w:ascii="Arial" w:hAnsi="Arial" w:cs="Arial"/>
          <w:sz w:val="24"/>
        </w:rPr>
        <w:t xml:space="preserve"> Tabela 4</w:t>
      </w:r>
      <w:r w:rsidRPr="00CE716E">
        <w:rPr>
          <w:rFonts w:ascii="Arial" w:hAnsi="Arial" w:cs="Arial"/>
          <w:sz w:val="24"/>
        </w:rPr>
        <w:t xml:space="preserve"> do Orçamento Estimado anexo ao Edital.</w:t>
      </w:r>
    </w:p>
    <w:p w:rsidR="00D15CE0" w:rsidRDefault="00D15CE0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</w:p>
    <w:p w:rsidR="000C451D" w:rsidRPr="00393DE4" w:rsidRDefault="000C451D" w:rsidP="000C451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Declaramos </w:t>
      </w:r>
      <w:r w:rsidRPr="00393DE4">
        <w:rPr>
          <w:rFonts w:ascii="Arial" w:hAnsi="Arial" w:cs="Arial"/>
          <w:sz w:val="24"/>
          <w:szCs w:val="24"/>
        </w:rPr>
        <w:t>que possu</w:t>
      </w:r>
      <w:r>
        <w:rPr>
          <w:rFonts w:ascii="Arial" w:hAnsi="Arial" w:cs="Arial"/>
          <w:sz w:val="24"/>
          <w:szCs w:val="24"/>
        </w:rPr>
        <w:t>ímos</w:t>
      </w:r>
      <w:r w:rsidRPr="00393DE4">
        <w:rPr>
          <w:rFonts w:ascii="Arial" w:hAnsi="Arial" w:cs="Arial"/>
          <w:sz w:val="24"/>
          <w:szCs w:val="24"/>
        </w:rPr>
        <w:t xml:space="preserve"> capacidade operacional para manutenção em, pelo menos, 5 (cinco) equipamentos por semana.</w:t>
      </w: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0C451D" w:rsidRPr="00DE459D" w:rsidTr="00A95135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0C451D" w:rsidRPr="00DE459D" w:rsidRDefault="000C451D" w:rsidP="00A95135">
            <w:pPr>
              <w:jc w:val="center"/>
              <w:rPr>
                <w:rFonts w:ascii="Arial" w:hAnsi="Arial" w:cs="Arial"/>
                <w:b/>
                <w:bCs/>
              </w:rPr>
            </w:pPr>
            <w:r w:rsidRPr="00DE459D">
              <w:rPr>
                <w:rFonts w:ascii="Arial" w:hAnsi="Arial" w:cs="Arial"/>
                <w:b/>
                <w:bCs/>
              </w:rPr>
              <w:lastRenderedPageBreak/>
              <w:t>DADOS PARA ASSINATURA DO CONTRATO</w:t>
            </w:r>
          </w:p>
        </w:tc>
      </w:tr>
      <w:tr w:rsidR="000C451D" w:rsidRPr="00DE459D" w:rsidTr="00A95135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451D" w:rsidRPr="00DE459D" w:rsidRDefault="000C451D" w:rsidP="00A95135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DE459D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51D" w:rsidRPr="00DE459D" w:rsidRDefault="000C451D" w:rsidP="00A9513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451D" w:rsidRPr="00DE459D" w:rsidTr="00A9513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451D" w:rsidRPr="00DE459D" w:rsidRDefault="000C451D" w:rsidP="00A95135">
            <w:pPr>
              <w:autoSpaceDE w:val="0"/>
              <w:autoSpaceDN w:val="0"/>
              <w:rPr>
                <w:rFonts w:ascii="Arial" w:hAnsi="Arial" w:cs="Arial"/>
              </w:rPr>
            </w:pPr>
            <w:r w:rsidRPr="00DE459D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51D" w:rsidRPr="00DE459D" w:rsidRDefault="000C451D" w:rsidP="00A9513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451D" w:rsidRPr="00DE459D" w:rsidTr="00A95135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C451D" w:rsidRPr="00DE459D" w:rsidRDefault="000C451D" w:rsidP="00A95135">
            <w:pPr>
              <w:autoSpaceDE w:val="0"/>
              <w:autoSpaceDN w:val="0"/>
              <w:rPr>
                <w:rFonts w:ascii="Arial" w:hAnsi="Arial" w:cs="Arial"/>
              </w:rPr>
            </w:pPr>
            <w:r w:rsidRPr="00DE459D">
              <w:rPr>
                <w:rFonts w:ascii="Arial" w:hAnsi="Arial" w:cs="Arial"/>
              </w:rPr>
              <w:t>Qualificação</w:t>
            </w:r>
          </w:p>
          <w:p w:rsidR="000C451D" w:rsidRPr="00DE459D" w:rsidRDefault="000C451D" w:rsidP="00A95135">
            <w:pPr>
              <w:autoSpaceDE w:val="0"/>
              <w:autoSpaceDN w:val="0"/>
              <w:rPr>
                <w:rFonts w:ascii="Arial" w:hAnsi="Arial" w:cs="Arial"/>
              </w:rPr>
            </w:pPr>
            <w:r w:rsidRPr="00DE459D">
              <w:rPr>
                <w:rFonts w:ascii="Arial" w:hAnsi="Arial" w:cs="Arial"/>
              </w:rPr>
              <w:t>(</w:t>
            </w:r>
            <w:proofErr w:type="gramStart"/>
            <w:r w:rsidRPr="00DE459D">
              <w:rPr>
                <w:rFonts w:ascii="Arial" w:hAnsi="Arial" w:cs="Arial"/>
              </w:rPr>
              <w:t>naturalidade</w:t>
            </w:r>
            <w:proofErr w:type="gramEnd"/>
            <w:r w:rsidRPr="00DE459D">
              <w:rPr>
                <w:rFonts w:ascii="Arial" w:hAnsi="Arial" w:cs="Arial"/>
              </w:rPr>
              <w:t xml:space="preserve">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51D" w:rsidRPr="00DE459D" w:rsidRDefault="000C451D" w:rsidP="00A95135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C451D" w:rsidRPr="008B53AB" w:rsidTr="00A95135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0C451D" w:rsidRPr="00DE459D" w:rsidRDefault="000C451D" w:rsidP="00A95135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DE459D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DE459D">
              <w:rPr>
                <w:rFonts w:ascii="Arial" w:hAnsi="Arial" w:cs="Arial"/>
                <w:b/>
                <w:bCs/>
                <w:i/>
                <w:u w:val="single"/>
              </w:rPr>
              <w:t>assinar contratos</w:t>
            </w:r>
            <w:r w:rsidRPr="00DE459D">
              <w:rPr>
                <w:rFonts w:ascii="Arial" w:hAnsi="Arial" w:cs="Arial"/>
                <w:b/>
                <w:bCs/>
                <w:i/>
              </w:rPr>
              <w:t xml:space="preserve"> </w:t>
            </w:r>
            <w:r w:rsidRPr="00DE459D">
              <w:rPr>
                <w:rFonts w:ascii="Arial" w:hAnsi="Arial" w:cs="Arial"/>
                <w:i/>
              </w:rPr>
              <w:t>em nome da empresa.</w:t>
            </w:r>
          </w:p>
          <w:p w:rsidR="000C451D" w:rsidRPr="008B53AB" w:rsidRDefault="000C451D" w:rsidP="00A95135">
            <w:pPr>
              <w:snapToGrid w:val="0"/>
              <w:jc w:val="both"/>
              <w:rPr>
                <w:rFonts w:ascii="Arial" w:hAnsi="Arial" w:cs="Arial"/>
              </w:rPr>
            </w:pPr>
            <w:r w:rsidRPr="00DE459D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0C451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b/>
          <w:i/>
          <w:sz w:val="18"/>
          <w:szCs w:val="18"/>
        </w:rPr>
      </w:pPr>
    </w:p>
    <w:p w:rsidR="000C451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proofErr w:type="gramStart"/>
      <w:r>
        <w:rPr>
          <w:rFonts w:ascii="Arial" w:hAnsi="Arial"/>
          <w:sz w:val="24"/>
        </w:rPr>
        <w:t xml:space="preserve">Brasília,   </w:t>
      </w:r>
      <w:proofErr w:type="gramEnd"/>
      <w:r>
        <w:rPr>
          <w:rFonts w:ascii="Arial" w:hAnsi="Arial"/>
          <w:sz w:val="24"/>
        </w:rPr>
        <w:t xml:space="preserve">  de                     </w:t>
      </w:r>
      <w:proofErr w:type="spellStart"/>
      <w:r>
        <w:rPr>
          <w:rFonts w:ascii="Arial" w:hAnsi="Arial"/>
          <w:sz w:val="24"/>
        </w:rPr>
        <w:t>de</w:t>
      </w:r>
      <w:proofErr w:type="spellEnd"/>
      <w:r>
        <w:rPr>
          <w:rFonts w:ascii="Arial" w:hAnsi="Arial"/>
          <w:sz w:val="24"/>
        </w:rPr>
        <w:t xml:space="preserve"> 2026.</w:t>
      </w:r>
    </w:p>
    <w:p w:rsidR="000C451D" w:rsidRPr="004E3901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C451D" w:rsidRPr="004E3901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0C451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0C451D" w:rsidRPr="004E3901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Nome do representante legal da empresa</w:t>
      </w:r>
    </w:p>
    <w:p w:rsidR="000C451D" w:rsidRDefault="000C451D" w:rsidP="000C451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8325EB" w:rsidRDefault="008325EB"/>
    <w:sectPr w:rsidR="008325EB" w:rsidSect="00D15CE0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51D"/>
    <w:rsid w:val="000C451D"/>
    <w:rsid w:val="008325EB"/>
    <w:rsid w:val="00D1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FBC5F-D017-4123-ACD0-60162A0B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0C45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aliases w:val="Cabeçalho superior,Heading 1a"/>
    <w:basedOn w:val="Normal"/>
    <w:link w:val="CabealhoChar"/>
    <w:rsid w:val="000C451D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0C451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WW-Corpodetexto2">
    <w:name w:val="WW-Corpo de texto 2"/>
    <w:basedOn w:val="Normal"/>
    <w:rsid w:val="000C451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WW-Texto">
    <w:name w:val="WW-Texto"/>
    <w:basedOn w:val="Normal"/>
    <w:rsid w:val="000C451D"/>
    <w:pPr>
      <w:suppressAutoHyphens/>
      <w:spacing w:after="12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0C4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1Sub">
    <w:name w:val="Tit1Sub"/>
    <w:rsid w:val="000C451D"/>
    <w:pPr>
      <w:numPr>
        <w:numId w:val="1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0C451D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764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Câmara dos Deputados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Cambraia Costa</dc:creator>
  <cp:keywords/>
  <dc:description/>
  <cp:lastModifiedBy>Manoelisa Brito de Melo Pontes Cunha</cp:lastModifiedBy>
  <cp:revision>2</cp:revision>
  <dcterms:created xsi:type="dcterms:W3CDTF">2026-03-02T10:51:00Z</dcterms:created>
  <dcterms:modified xsi:type="dcterms:W3CDTF">2026-03-03T12:06:00Z</dcterms:modified>
</cp:coreProperties>
</file>